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9BC15" w14:textId="77777777" w:rsidR="00F52DA7" w:rsidRPr="00081502" w:rsidRDefault="00F52DA7" w:rsidP="00CE72DD">
      <w:pPr>
        <w:pBdr>
          <w:top w:val="single" w:sz="4" w:space="0" w:color="auto"/>
        </w:pBdr>
        <w:rPr>
          <w:rFonts w:ascii="Times New Roman" w:hAnsi="Times New Roman"/>
          <w:b/>
          <w:sz w:val="28"/>
          <w:szCs w:val="28"/>
        </w:rPr>
      </w:pPr>
    </w:p>
    <w:p w14:paraId="3DB9BC16" w14:textId="77777777" w:rsidR="0046265B" w:rsidRPr="00081502" w:rsidRDefault="0046265B" w:rsidP="007D53B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81502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081502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081502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14:paraId="3DB9BC17" w14:textId="77777777" w:rsidR="007D53B6" w:rsidRPr="00081502" w:rsidRDefault="007D53B6" w:rsidP="007D53B6"/>
    <w:p w14:paraId="3DB9BC18" w14:textId="77777777" w:rsidR="007D53B6" w:rsidRPr="00081502" w:rsidRDefault="007D53B6" w:rsidP="007D53B6"/>
    <w:p w14:paraId="3DB9BC19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Долуподписаният/-ата</w:t>
      </w:r>
      <w:r w:rsidR="00D63F91"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081502">
        <w:rPr>
          <w:rStyle w:val="ac"/>
          <w:rFonts w:ascii="Times New Roman" w:hAnsi="Times New Roman"/>
          <w:szCs w:val="24"/>
        </w:rPr>
        <w:footnoteReference w:customMarkFollows="1" w:id="2"/>
        <w:sym w:font="Symbol" w:char="F02A"/>
      </w:r>
    </w:p>
    <w:p w14:paraId="3DB9BC1A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_________________________________________________________, </w:t>
      </w:r>
    </w:p>
    <w:p w14:paraId="3DB9BC1B" w14:textId="77777777" w:rsidR="007D53B6" w:rsidRPr="00081502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14:paraId="3DB9BC1C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3DB9BC1D" w14:textId="77777777" w:rsidR="007D53B6" w:rsidRPr="00081502" w:rsidRDefault="007D53B6" w:rsidP="00E52B44">
      <w:pPr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Cs w:val="24"/>
        </w:rPr>
        <w:t>ЕГН _____________</w:t>
      </w:r>
      <w:r w:rsidR="00C53E8D" w:rsidRPr="00081502">
        <w:rPr>
          <w:rFonts w:ascii="Times New Roman" w:hAnsi="Times New Roman"/>
          <w:szCs w:val="24"/>
        </w:rPr>
        <w:t>_________</w:t>
      </w:r>
      <w:r w:rsidR="00E52B44" w:rsidRPr="00081502">
        <w:rPr>
          <w:rFonts w:ascii="Times New Roman" w:hAnsi="Times New Roman"/>
          <w:szCs w:val="24"/>
        </w:rPr>
        <w:t xml:space="preserve">,               </w:t>
      </w:r>
    </w:p>
    <w:p w14:paraId="3DB9BC1E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14:paraId="3DB9BC1F" w14:textId="77777777" w:rsidR="007D53B6" w:rsidRPr="00081502" w:rsidRDefault="003D5E20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в</w:t>
      </w:r>
      <w:r w:rsidR="007D53B6" w:rsidRPr="00081502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14:paraId="3DB9BC20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3DB9BC21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на _______________________________________________________, вписано в</w:t>
      </w:r>
    </w:p>
    <w:p w14:paraId="3DB9BC22" w14:textId="77777777" w:rsidR="007D53B6" w:rsidRPr="00081502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кандидата)</w:t>
      </w:r>
    </w:p>
    <w:p w14:paraId="3DB9BC23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3DB9BC24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081502">
        <w:rPr>
          <w:rFonts w:ascii="Times New Roman" w:hAnsi="Times New Roman"/>
          <w:szCs w:val="24"/>
        </w:rPr>
        <w:t>идентификационен</w:t>
      </w:r>
      <w:r w:rsidRPr="00081502">
        <w:rPr>
          <w:rFonts w:ascii="Times New Roman" w:hAnsi="Times New Roman"/>
          <w:szCs w:val="24"/>
        </w:rPr>
        <w:t xml:space="preserve"> код №</w:t>
      </w:r>
      <w:r w:rsidRPr="00081502">
        <w:rPr>
          <w:rFonts w:ascii="Times New Roman" w:hAnsi="Times New Roman"/>
          <w:i/>
          <w:iCs/>
          <w:szCs w:val="24"/>
        </w:rPr>
        <w:t xml:space="preserve"> 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със седалище _______________ и адрес на управление ___________________________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- кандидат в процедура за</w:t>
      </w:r>
    </w:p>
    <w:p w14:paraId="3DB9BC25" w14:textId="77777777"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14:paraId="3361D606" w14:textId="27FE49CB" w:rsidR="000D6E0D" w:rsidRPr="00437D3D" w:rsidRDefault="007D53B6" w:rsidP="00CE72DD">
      <w:pPr>
        <w:autoSpaceDE w:val="0"/>
        <w:snapToGrid w:val="0"/>
        <w:rPr>
          <w:rFonts w:ascii="Times New Roman" w:hAnsi="Times New Roman"/>
          <w:b/>
          <w:bCs/>
          <w:szCs w:val="24"/>
        </w:rPr>
      </w:pPr>
      <w:r w:rsidRPr="00081502">
        <w:rPr>
          <w:rFonts w:ascii="Times New Roman" w:hAnsi="Times New Roman"/>
          <w:szCs w:val="24"/>
        </w:rPr>
        <w:t xml:space="preserve">определяне на изпълнител с предмет </w:t>
      </w:r>
      <w:r w:rsidR="008F0C2B" w:rsidRPr="008F0C2B">
        <w:rPr>
          <w:rFonts w:ascii="Times New Roman" w:hAnsi="Times New Roman"/>
          <w:b/>
          <w:bCs/>
          <w:szCs w:val="24"/>
        </w:rPr>
        <w:t xml:space="preserve">„Доставка, монтаж и пускане в експлоатация на 1 брой компресор за сгъстен въздух вкл. резервоар за сгъстен въздух с инверторно управление с </w:t>
      </w:r>
      <w:proofErr w:type="spellStart"/>
      <w:r w:rsidR="008F0C2B" w:rsidRPr="008F0C2B">
        <w:rPr>
          <w:rFonts w:ascii="Times New Roman" w:hAnsi="Times New Roman"/>
          <w:b/>
          <w:bCs/>
          <w:szCs w:val="24"/>
        </w:rPr>
        <w:t>изсушител</w:t>
      </w:r>
      <w:proofErr w:type="spellEnd"/>
      <w:r w:rsidR="008F0C2B" w:rsidRPr="008F0C2B">
        <w:rPr>
          <w:rFonts w:ascii="Times New Roman" w:hAnsi="Times New Roman"/>
          <w:b/>
          <w:bCs/>
          <w:szCs w:val="24"/>
        </w:rPr>
        <w:t xml:space="preserve"> и 1 брой </w:t>
      </w:r>
      <w:proofErr w:type="spellStart"/>
      <w:r w:rsidR="008F0C2B" w:rsidRPr="008F0C2B">
        <w:rPr>
          <w:rFonts w:ascii="Times New Roman" w:hAnsi="Times New Roman"/>
          <w:b/>
          <w:bCs/>
          <w:szCs w:val="24"/>
        </w:rPr>
        <w:t>изсушител</w:t>
      </w:r>
      <w:proofErr w:type="spellEnd"/>
      <w:r w:rsidR="008F0C2B" w:rsidRPr="008F0C2B">
        <w:rPr>
          <w:rFonts w:ascii="Times New Roman" w:hAnsi="Times New Roman"/>
          <w:b/>
          <w:bCs/>
          <w:szCs w:val="24"/>
        </w:rPr>
        <w:t>“</w:t>
      </w:r>
    </w:p>
    <w:p w14:paraId="2CDBF63D" w14:textId="6759545A" w:rsidR="00437D3D" w:rsidRDefault="007D53B6" w:rsidP="00CE72DD">
      <w:pPr>
        <w:autoSpaceDE w:val="0"/>
        <w:snapToGrid w:val="0"/>
        <w:ind w:left="708" w:firstLine="708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процедурата)</w:t>
      </w:r>
    </w:p>
    <w:p w14:paraId="6F3B4DDA" w14:textId="77777777" w:rsidR="00437D3D" w:rsidRPr="00081502" w:rsidRDefault="00437D3D" w:rsidP="00CE72DD">
      <w:pPr>
        <w:autoSpaceDE w:val="0"/>
        <w:snapToGrid w:val="0"/>
        <w:rPr>
          <w:rFonts w:ascii="Times New Roman" w:hAnsi="Times New Roman"/>
          <w:szCs w:val="24"/>
        </w:rPr>
      </w:pPr>
    </w:p>
    <w:p w14:paraId="3DB9BC2A" w14:textId="77777777" w:rsidR="007D53B6" w:rsidRPr="00081502" w:rsidRDefault="007D53B6" w:rsidP="007D53B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081502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14:paraId="3DB9BC2B" w14:textId="77777777" w:rsidR="007D53B6" w:rsidRPr="00081502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14:paraId="3DB9BC2C" w14:textId="77777777" w:rsidR="00EC322A" w:rsidRPr="00081502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081502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081502">
        <w:rPr>
          <w:rFonts w:ascii="Times New Roman" w:hAnsi="Times New Roman"/>
          <w:b/>
          <w:szCs w:val="24"/>
          <w:lang w:eastAsia="bg-BG"/>
        </w:rPr>
        <w:t xml:space="preserve">: </w:t>
      </w:r>
    </w:p>
    <w:p w14:paraId="3DB9BC2D" w14:textId="77777777" w:rsidR="00EC322A" w:rsidRPr="00081502" w:rsidRDefault="00EC322A" w:rsidP="00EC322A">
      <w:pPr>
        <w:numPr>
          <w:ilvl w:val="0"/>
          <w:numId w:val="5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съм осъден/а с влязла в сила присъда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Pr="00081502">
        <w:rPr>
          <w:rFonts w:ascii="Times New Roman" w:eastAsia="Calibri" w:hAnsi="Times New Roman"/>
          <w:szCs w:val="24"/>
        </w:rPr>
        <w:t>за:</w:t>
      </w:r>
    </w:p>
    <w:p w14:paraId="3DB9BC2E" w14:textId="77777777" w:rsidR="00EC322A" w:rsidRPr="00081502" w:rsidRDefault="00EC322A" w:rsidP="00EC322A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14:paraId="3DB9BC2F" w14:textId="77777777" w:rsidR="00EC322A" w:rsidRPr="00081502" w:rsidRDefault="00EC322A" w:rsidP="00EC322A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престъпление, аналогично на тези по горната хипотеза, в друга държава членка или трета страна;</w:t>
      </w:r>
    </w:p>
    <w:p w14:paraId="3DB9BC30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lastRenderedPageBreak/>
        <w:t xml:space="preserve">Не е налице конфликт на интереси във връзка с процедурата за </w:t>
      </w:r>
      <w:r w:rsidR="004C32AE" w:rsidRPr="00081502">
        <w:rPr>
          <w:rFonts w:ascii="Times New Roman" w:eastAsia="Calibri" w:hAnsi="Times New Roman"/>
          <w:szCs w:val="24"/>
        </w:rPr>
        <w:t>избор на изпълнител</w:t>
      </w:r>
      <w:r w:rsidRPr="00081502">
        <w:rPr>
          <w:rFonts w:ascii="Times New Roman" w:eastAsia="Calibri" w:hAnsi="Times New Roman"/>
          <w:szCs w:val="24"/>
        </w:rPr>
        <w:t>, който не може да бъде отстранен;</w:t>
      </w:r>
    </w:p>
    <w:p w14:paraId="3DB9BC31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14:paraId="3DB9BC32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установено, че:</w:t>
      </w:r>
    </w:p>
    <w:p w14:paraId="3DB9BC33" w14:textId="77777777"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14:paraId="3DB9BC34" w14:textId="77777777"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14:paraId="3DB9BC35" w14:textId="77777777" w:rsidR="00EC322A" w:rsidRPr="00A4676C" w:rsidRDefault="00EC322A" w:rsidP="00A4676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081502">
        <w:rPr>
          <w:rFonts w:ascii="Times New Roman" w:eastAsia="Calibri" w:hAnsi="Times New Roman"/>
          <w:i/>
          <w:szCs w:val="24"/>
        </w:rPr>
        <w:t>(посочва се наименованието на кандидата)</w:t>
      </w:r>
      <w:r w:rsidRPr="00081502">
        <w:rPr>
          <w:rFonts w:ascii="Times New Roman" w:eastAsia="Calibri" w:hAnsi="Times New Roman"/>
          <w:szCs w:val="24"/>
        </w:rPr>
        <w:t xml:space="preserve"> </w:t>
      </w:r>
      <w:r w:rsidR="00A4676C">
        <w:rPr>
          <w:rFonts w:ascii="Times New Roman" w:eastAsia="Calibri" w:hAnsi="Times New Roman"/>
          <w:szCs w:val="24"/>
        </w:rPr>
        <w:t>н</w:t>
      </w:r>
      <w:r w:rsidRPr="00A4676C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A4676C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A4676C">
        <w:rPr>
          <w:rFonts w:ascii="Times New Roman" w:eastAsia="Calibri" w:hAnsi="Times New Roman"/>
          <w:szCs w:val="24"/>
        </w:rPr>
        <w:t>;</w:t>
      </w:r>
    </w:p>
    <w:p w14:paraId="3DB9BC36" w14:textId="77777777" w:rsidR="00E44130" w:rsidRPr="00081502" w:rsidRDefault="00E44130" w:rsidP="00C4034C">
      <w:pPr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081502">
        <w:rPr>
          <w:rFonts w:ascii="Times New Roman" w:eastAsia="Calibri" w:hAnsi="Times New Roman"/>
          <w:szCs w:val="24"/>
        </w:rPr>
        <w:t>:</w:t>
      </w:r>
    </w:p>
    <w:p w14:paraId="3DB9BC37" w14:textId="77777777" w:rsidR="00EF543F" w:rsidRPr="00081502" w:rsidRDefault="00774B3E" w:rsidP="004E1FE4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6.1.</w:t>
      </w:r>
      <w:r w:rsidR="00EC322A" w:rsidRPr="00081502">
        <w:rPr>
          <w:rFonts w:ascii="Times New Roman" w:eastAsia="Calibri" w:hAnsi="Times New Roman"/>
          <w:szCs w:val="24"/>
        </w:rPr>
        <w:t xml:space="preserve">Няма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081502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081502">
        <w:rPr>
          <w:rFonts w:ascii="Times New Roman" w:eastAsia="Calibri" w:hAnsi="Times New Roman"/>
          <w:szCs w:val="24"/>
        </w:rPr>
        <w:t>,</w:t>
      </w:r>
      <w:r w:rsidR="002B1F07" w:rsidRPr="00081502">
        <w:rPr>
          <w:rFonts w:ascii="Times New Roman" w:eastAsia="Calibri" w:hAnsi="Times New Roman"/>
          <w:szCs w:val="24"/>
        </w:rPr>
        <w:t xml:space="preserve"> </w:t>
      </w:r>
      <w:r w:rsidR="00E44130" w:rsidRPr="00081502">
        <w:rPr>
          <w:rFonts w:ascii="Times New Roman" w:eastAsia="Calibri" w:hAnsi="Times New Roman"/>
          <w:szCs w:val="24"/>
        </w:rPr>
        <w:t xml:space="preserve">или </w:t>
      </w:r>
    </w:p>
    <w:p w14:paraId="3DB9BC38" w14:textId="77777777" w:rsidR="00EC322A" w:rsidRPr="00081502" w:rsidRDefault="00774B3E" w:rsidP="00081502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6.2.</w:t>
      </w:r>
      <w:r w:rsidR="00EF543F" w:rsidRPr="00081502">
        <w:rPr>
          <w:rFonts w:ascii="Times New Roman" w:eastAsia="Calibri" w:hAnsi="Times New Roman"/>
          <w:szCs w:val="24"/>
        </w:rPr>
        <w:t xml:space="preserve">Има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081502">
        <w:rPr>
          <w:rFonts w:ascii="Times New Roman" w:eastAsia="Calibri" w:hAnsi="Times New Roman"/>
          <w:szCs w:val="24"/>
        </w:rPr>
        <w:t>задължения</w:t>
      </w:r>
      <w:r w:rsidR="00EC322A" w:rsidRPr="00081502">
        <w:rPr>
          <w:rFonts w:ascii="Times New Roman" w:eastAsia="Calibri" w:hAnsi="Times New Roman"/>
          <w:szCs w:val="24"/>
        </w:rPr>
        <w:t xml:space="preserve"> </w:t>
      </w:r>
      <w:r w:rsidR="00EF543F" w:rsidRPr="00081502">
        <w:rPr>
          <w:rFonts w:ascii="Times New Roman" w:eastAsia="Calibri" w:hAnsi="Times New Roman"/>
          <w:szCs w:val="24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A07006" w:rsidRPr="00081502">
        <w:rPr>
          <w:rFonts w:ascii="Times New Roman" w:eastAsia="Calibri" w:hAnsi="Times New Roman"/>
          <w:szCs w:val="24"/>
        </w:rPr>
        <w:t>, но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="00EC322A" w:rsidRPr="00081502">
        <w:rPr>
          <w:rFonts w:ascii="Times New Roman" w:eastAsia="Calibri" w:hAnsi="Times New Roman"/>
          <w:szCs w:val="24"/>
        </w:rPr>
        <w:t>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</w:t>
      </w:r>
      <w:r w:rsidR="006F4BFB" w:rsidRPr="00081502">
        <w:rPr>
          <w:rFonts w:ascii="Times New Roman" w:eastAsia="Calibri" w:hAnsi="Times New Roman"/>
          <w:szCs w:val="24"/>
        </w:rPr>
        <w:t xml:space="preserve"> и не повече от 50 000 лв. </w:t>
      </w:r>
      <w:r w:rsidR="00EC322A" w:rsidRPr="00081502">
        <w:rPr>
          <w:rFonts w:ascii="Times New Roman" w:eastAsia="Calibri" w:hAnsi="Times New Roman"/>
          <w:szCs w:val="24"/>
        </w:rPr>
        <w:t>;</w:t>
      </w:r>
    </w:p>
    <w:p w14:paraId="3DB9BC39" w14:textId="77777777" w:rsidR="007D53B6" w:rsidRPr="00081502" w:rsidRDefault="007D53B6" w:rsidP="004C32AE">
      <w:pPr>
        <w:ind w:left="644"/>
        <w:jc w:val="both"/>
        <w:rPr>
          <w:rFonts w:ascii="Times New Roman" w:hAnsi="Times New Roman"/>
          <w:szCs w:val="24"/>
        </w:rPr>
      </w:pPr>
    </w:p>
    <w:p w14:paraId="3DB9BC3A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14:paraId="3DB9BC3B" w14:textId="77777777" w:rsidR="007D53B6" w:rsidRPr="00081502" w:rsidRDefault="007D53B6" w:rsidP="00964A25">
      <w:pPr>
        <w:pStyle w:val="ad"/>
        <w:jc w:val="both"/>
      </w:pPr>
      <w:r w:rsidRPr="00081502">
        <w:t>Известно ми е, че за неверни данни нося наказателна отговорност по чл.</w:t>
      </w:r>
      <w:r w:rsidR="00A07006" w:rsidRPr="00081502">
        <w:t xml:space="preserve"> </w:t>
      </w:r>
      <w:r w:rsidRPr="00081502">
        <w:t>313 от Наказателния кодекс.</w:t>
      </w:r>
    </w:p>
    <w:p w14:paraId="3DB9BC3C" w14:textId="77777777" w:rsidR="00B36B89" w:rsidRPr="00081502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14:paraId="3DB9BC3D" w14:textId="77777777" w:rsidR="007D53B6" w:rsidRPr="00081502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14:paraId="3DB9BC3E" w14:textId="77777777"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(дата)</w:t>
      </w:r>
    </w:p>
    <w:p w14:paraId="3DB9BC3F" w14:textId="77777777"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C40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560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999F" w14:textId="77777777" w:rsidR="0058132E" w:rsidRDefault="0058132E">
      <w:r>
        <w:separator/>
      </w:r>
    </w:p>
  </w:endnote>
  <w:endnote w:type="continuationSeparator" w:id="0">
    <w:p w14:paraId="54EACAC1" w14:textId="77777777" w:rsidR="0058132E" w:rsidRDefault="0058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9BC4A" w14:textId="77777777" w:rsidR="0049736C" w:rsidRDefault="0049736C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DB9BC4B" w14:textId="77777777" w:rsidR="0049736C" w:rsidRDefault="0049736C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9BC4C" w14:textId="30AF5FE8" w:rsidR="0049736C" w:rsidRDefault="0049736C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57C9">
      <w:rPr>
        <w:rStyle w:val="a8"/>
        <w:noProof/>
      </w:rPr>
      <w:t>2</w:t>
    </w:r>
    <w:r>
      <w:rPr>
        <w:rStyle w:val="a8"/>
      </w:rPr>
      <w:fldChar w:fldCharType="end"/>
    </w:r>
  </w:p>
  <w:p w14:paraId="7B4A308D" w14:textId="499DAF6C" w:rsidR="00302948" w:rsidRPr="00EC7401" w:rsidRDefault="00302948" w:rsidP="00302948">
    <w:pPr>
      <w:pStyle w:val="a5"/>
      <w:jc w:val="center"/>
    </w:pPr>
    <w:r w:rsidRPr="00597E3F">
      <w:rPr>
        <w:rFonts w:ascii="Times New Roman" w:hAnsi="Times New Roman"/>
        <w:i/>
        <w:iCs/>
        <w:sz w:val="16"/>
        <w:szCs w:val="12"/>
      </w:rPr>
      <w:t xml:space="preserve">„Този документ е създаден с финансовата подкрепа на програма „Конкурентоспособност 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 &lt; </w:t>
    </w:r>
    <w:r w:rsidR="0086619A" w:rsidRPr="0086619A">
      <w:rPr>
        <w:rFonts w:ascii="Times New Roman" w:hAnsi="Times New Roman"/>
        <w:i/>
        <w:iCs/>
        <w:sz w:val="16"/>
        <w:szCs w:val="12"/>
      </w:rPr>
      <w:t>АМАРАНТ-2003 ЕООД</w:t>
    </w:r>
    <w:r w:rsidRPr="00597E3F">
      <w:rPr>
        <w:rFonts w:ascii="Times New Roman" w:hAnsi="Times New Roman"/>
        <w:i/>
        <w:iCs/>
        <w:sz w:val="16"/>
        <w:szCs w:val="12"/>
      </w:rPr>
      <w:t xml:space="preserve"> &gt; и при никакви обстоятелства не може да се приема, че този документ отразява официалното становище на Европейския съюз и Управляващия орган”.</w:t>
    </w:r>
  </w:p>
  <w:p w14:paraId="3DB9BC4D" w14:textId="1A95AE3E" w:rsidR="0049736C" w:rsidRPr="007945A8" w:rsidRDefault="0049736C" w:rsidP="00302948">
    <w:pPr>
      <w:pStyle w:val="a5"/>
      <w:ind w:right="360"/>
      <w:jc w:val="center"/>
      <w:rPr>
        <w:rFonts w:ascii="Times New Roman" w:hAnsi="Times New Roman"/>
        <w:i/>
        <w:iCs/>
        <w:sz w:val="16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F6B7" w14:textId="3A1D3D65" w:rsidR="00302948" w:rsidRPr="00EC7401" w:rsidRDefault="00302948" w:rsidP="00302948">
    <w:pPr>
      <w:pStyle w:val="a5"/>
      <w:jc w:val="center"/>
    </w:pPr>
    <w:r w:rsidRPr="00597E3F">
      <w:rPr>
        <w:rFonts w:ascii="Times New Roman" w:hAnsi="Times New Roman"/>
        <w:i/>
        <w:iCs/>
        <w:sz w:val="16"/>
        <w:szCs w:val="12"/>
      </w:rPr>
      <w:t xml:space="preserve">„Този документ е създаден с финансовата подкрепа на програма „Конкурентоспособност 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 &lt; </w:t>
    </w:r>
    <w:r w:rsidR="0086619A" w:rsidRPr="0086619A">
      <w:rPr>
        <w:rFonts w:ascii="Times New Roman" w:hAnsi="Times New Roman"/>
        <w:i/>
        <w:iCs/>
        <w:sz w:val="16"/>
        <w:szCs w:val="12"/>
      </w:rPr>
      <w:t>АМАРАНТ-2003 ЕООД</w:t>
    </w:r>
    <w:r w:rsidRPr="00597E3F">
      <w:rPr>
        <w:rFonts w:ascii="Times New Roman" w:hAnsi="Times New Roman"/>
        <w:i/>
        <w:iCs/>
        <w:sz w:val="16"/>
        <w:szCs w:val="12"/>
      </w:rPr>
      <w:t xml:space="preserve"> &gt; и при никакви обстоятелства не може да се приема, че този документ отразява официалното становище на Европейския съюз и Управляващия орган”.</w:t>
    </w:r>
  </w:p>
  <w:p w14:paraId="642014DB" w14:textId="106AA3CF" w:rsidR="00E47E56" w:rsidRPr="00302948" w:rsidRDefault="00E47E56" w:rsidP="003029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78170" w14:textId="77777777" w:rsidR="0058132E" w:rsidRDefault="0058132E">
      <w:r>
        <w:separator/>
      </w:r>
    </w:p>
  </w:footnote>
  <w:footnote w:type="continuationSeparator" w:id="0">
    <w:p w14:paraId="7BFDB385" w14:textId="77777777" w:rsidR="0058132E" w:rsidRDefault="0058132E">
      <w:r>
        <w:continuationSeparator/>
      </w:r>
    </w:p>
  </w:footnote>
  <w:footnote w:id="1">
    <w:p w14:paraId="3DB9BC57" w14:textId="77777777" w:rsidR="00D63F91" w:rsidRPr="000A23E5" w:rsidRDefault="00D63F91" w:rsidP="00D63F91">
      <w:pPr>
        <w:pStyle w:val="ab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ac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14:paraId="3DB9BC58" w14:textId="77777777" w:rsidR="00EC322A" w:rsidRPr="000A23E5" w:rsidRDefault="00EC322A"/>
  </w:footnote>
  <w:footnote w:id="3">
    <w:p w14:paraId="3DB9BC59" w14:textId="77777777" w:rsidR="00EC322A" w:rsidRPr="007B11AC" w:rsidRDefault="0019014C" w:rsidP="00BF6BFB">
      <w:pPr>
        <w:pStyle w:val="ab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ac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14:paraId="3DB9BC5A" w14:textId="77777777" w:rsidR="00E44130" w:rsidRPr="007B11AC" w:rsidRDefault="00E44130" w:rsidP="00E44130">
      <w:pPr>
        <w:pStyle w:val="ab"/>
        <w:jc w:val="both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</w:t>
      </w:r>
      <w:r w:rsidRPr="00463043">
        <w:rPr>
          <w:rStyle w:val="ac"/>
          <w:sz w:val="18"/>
          <w:szCs w:val="18"/>
        </w:rPr>
        <w:footnoteRef/>
      </w:r>
      <w:r w:rsidRPr="0046304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9BC44" w14:textId="77777777" w:rsidR="0049736C" w:rsidRDefault="0049736C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DB9BC45" w14:textId="77777777" w:rsidR="0049736C" w:rsidRDefault="004973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9BC46" w14:textId="77777777" w:rsidR="0049736C" w:rsidRDefault="0049736C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57C9">
      <w:rPr>
        <w:rStyle w:val="a8"/>
        <w:noProof/>
      </w:rPr>
      <w:t>2</w:t>
    </w:r>
    <w:r>
      <w:rPr>
        <w:rStyle w:val="a8"/>
      </w:rPr>
      <w:fldChar w:fldCharType="end"/>
    </w:r>
  </w:p>
  <w:p w14:paraId="3DB9BC47" w14:textId="77777777" w:rsidR="0049736C" w:rsidRDefault="0049736C">
    <w:pPr>
      <w:pStyle w:val="a3"/>
      <w:rPr>
        <w:lang w:val="en-US"/>
      </w:rPr>
    </w:pPr>
  </w:p>
  <w:p w14:paraId="3DB9BC48" w14:textId="77777777" w:rsidR="0049736C" w:rsidRDefault="0049736C">
    <w:pPr>
      <w:pStyle w:val="a3"/>
      <w:rPr>
        <w:lang w:val="en-US"/>
      </w:rPr>
    </w:pPr>
  </w:p>
  <w:p w14:paraId="3DB9BC49" w14:textId="77777777" w:rsidR="0049736C" w:rsidRPr="00D750ED" w:rsidRDefault="0049736C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576B3" w14:paraId="3DB9BC53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E457C9" w14:paraId="3DB9BC50" w14:textId="77777777" w:rsidTr="00F9285A">
            <w:tc>
              <w:tcPr>
                <w:tcW w:w="4531" w:type="dxa"/>
                <w:vAlign w:val="center"/>
              </w:tcPr>
              <w:p w14:paraId="3DB9BC4E" w14:textId="77777777" w:rsidR="00E457C9" w:rsidRDefault="0058132E" w:rsidP="00E457C9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pict w14:anchorId="3DB9BC55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6pt;height:36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</w:tcPr>
              <w:p w14:paraId="3DB9BC4F" w14:textId="77777777" w:rsidR="00E457C9" w:rsidRDefault="0058132E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3DB9BC56">
                    <v:shape id="Picture 60" o:spid="_x0000_i1026" type="#_x0000_t75" style="width:180pt;height:48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3DB9BC51" w14:textId="77777777"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3DB9BC52" w14:textId="77777777"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14:paraId="3DB9BC54" w14:textId="77777777" w:rsidR="00E9282B" w:rsidRPr="002576B3" w:rsidRDefault="00E9282B" w:rsidP="002576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 w16cid:durableId="1949921337">
    <w:abstractNumId w:val="7"/>
  </w:num>
  <w:num w:numId="2" w16cid:durableId="448817661">
    <w:abstractNumId w:val="3"/>
  </w:num>
  <w:num w:numId="3" w16cid:durableId="1510411060">
    <w:abstractNumId w:val="0"/>
  </w:num>
  <w:num w:numId="4" w16cid:durableId="184443497">
    <w:abstractNumId w:val="1"/>
  </w:num>
  <w:num w:numId="5" w16cid:durableId="303701998">
    <w:abstractNumId w:val="4"/>
  </w:num>
  <w:num w:numId="6" w16cid:durableId="569191849">
    <w:abstractNumId w:val="6"/>
  </w:num>
  <w:num w:numId="7" w16cid:durableId="1698433329">
    <w:abstractNumId w:val="2"/>
  </w:num>
  <w:num w:numId="8" w16cid:durableId="4919161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273C2"/>
    <w:rsid w:val="000014BC"/>
    <w:rsid w:val="0001288A"/>
    <w:rsid w:val="00012C31"/>
    <w:rsid w:val="000174ED"/>
    <w:rsid w:val="00017748"/>
    <w:rsid w:val="00021E9C"/>
    <w:rsid w:val="000436EA"/>
    <w:rsid w:val="00046E8C"/>
    <w:rsid w:val="00050E6F"/>
    <w:rsid w:val="00051382"/>
    <w:rsid w:val="000632E1"/>
    <w:rsid w:val="00064BD3"/>
    <w:rsid w:val="000678AC"/>
    <w:rsid w:val="00070E23"/>
    <w:rsid w:val="00074183"/>
    <w:rsid w:val="00081502"/>
    <w:rsid w:val="00084C94"/>
    <w:rsid w:val="0009681A"/>
    <w:rsid w:val="000A23E5"/>
    <w:rsid w:val="000A4286"/>
    <w:rsid w:val="000A480A"/>
    <w:rsid w:val="000C6553"/>
    <w:rsid w:val="000D1161"/>
    <w:rsid w:val="000D6E0D"/>
    <w:rsid w:val="000E3B0B"/>
    <w:rsid w:val="0014781B"/>
    <w:rsid w:val="00153DFF"/>
    <w:rsid w:val="00163D2E"/>
    <w:rsid w:val="0016559A"/>
    <w:rsid w:val="001708D4"/>
    <w:rsid w:val="00173639"/>
    <w:rsid w:val="00182440"/>
    <w:rsid w:val="0019014C"/>
    <w:rsid w:val="001A1FA0"/>
    <w:rsid w:val="001B08EF"/>
    <w:rsid w:val="001D3455"/>
    <w:rsid w:val="001E1995"/>
    <w:rsid w:val="001E2B97"/>
    <w:rsid w:val="001F653C"/>
    <w:rsid w:val="001F6C54"/>
    <w:rsid w:val="0023149B"/>
    <w:rsid w:val="00235D9F"/>
    <w:rsid w:val="002367EC"/>
    <w:rsid w:val="002408D4"/>
    <w:rsid w:val="00244955"/>
    <w:rsid w:val="002536EA"/>
    <w:rsid w:val="002576B3"/>
    <w:rsid w:val="00263148"/>
    <w:rsid w:val="00266DC4"/>
    <w:rsid w:val="0027017A"/>
    <w:rsid w:val="00281D8F"/>
    <w:rsid w:val="002917A5"/>
    <w:rsid w:val="00291D79"/>
    <w:rsid w:val="00293FCA"/>
    <w:rsid w:val="002A12A8"/>
    <w:rsid w:val="002B1F07"/>
    <w:rsid w:val="002B6941"/>
    <w:rsid w:val="002C11A8"/>
    <w:rsid w:val="002D4A41"/>
    <w:rsid w:val="002D5916"/>
    <w:rsid w:val="002E5840"/>
    <w:rsid w:val="002E72F4"/>
    <w:rsid w:val="00302948"/>
    <w:rsid w:val="00312BE3"/>
    <w:rsid w:val="003134E9"/>
    <w:rsid w:val="00315565"/>
    <w:rsid w:val="00316502"/>
    <w:rsid w:val="00322694"/>
    <w:rsid w:val="0032417A"/>
    <w:rsid w:val="0032698A"/>
    <w:rsid w:val="00333D97"/>
    <w:rsid w:val="00335C52"/>
    <w:rsid w:val="00340E7F"/>
    <w:rsid w:val="00353BA3"/>
    <w:rsid w:val="0035500C"/>
    <w:rsid w:val="0036652F"/>
    <w:rsid w:val="0036724E"/>
    <w:rsid w:val="00370C44"/>
    <w:rsid w:val="003A10CC"/>
    <w:rsid w:val="003A7C4F"/>
    <w:rsid w:val="003B1E92"/>
    <w:rsid w:val="003B74AD"/>
    <w:rsid w:val="003C252C"/>
    <w:rsid w:val="003C27A3"/>
    <w:rsid w:val="003D54C7"/>
    <w:rsid w:val="003D5E20"/>
    <w:rsid w:val="003E1020"/>
    <w:rsid w:val="003E56BE"/>
    <w:rsid w:val="003E5B41"/>
    <w:rsid w:val="003E7913"/>
    <w:rsid w:val="003F3F36"/>
    <w:rsid w:val="003F4ACC"/>
    <w:rsid w:val="003F6F08"/>
    <w:rsid w:val="00404B0D"/>
    <w:rsid w:val="00417156"/>
    <w:rsid w:val="00420ECA"/>
    <w:rsid w:val="00421FBA"/>
    <w:rsid w:val="00423BB1"/>
    <w:rsid w:val="004337A8"/>
    <w:rsid w:val="00434D2E"/>
    <w:rsid w:val="00435FF0"/>
    <w:rsid w:val="00437D3D"/>
    <w:rsid w:val="0046265B"/>
    <w:rsid w:val="00484826"/>
    <w:rsid w:val="00493CF0"/>
    <w:rsid w:val="00494E4F"/>
    <w:rsid w:val="0049571C"/>
    <w:rsid w:val="0049736C"/>
    <w:rsid w:val="004974A0"/>
    <w:rsid w:val="004A40A1"/>
    <w:rsid w:val="004C164A"/>
    <w:rsid w:val="004C32AE"/>
    <w:rsid w:val="004D12AE"/>
    <w:rsid w:val="004E121A"/>
    <w:rsid w:val="004E1990"/>
    <w:rsid w:val="004E1FE4"/>
    <w:rsid w:val="004F4245"/>
    <w:rsid w:val="00500849"/>
    <w:rsid w:val="005022AC"/>
    <w:rsid w:val="00504098"/>
    <w:rsid w:val="00507D43"/>
    <w:rsid w:val="00514ED3"/>
    <w:rsid w:val="00523183"/>
    <w:rsid w:val="005258B3"/>
    <w:rsid w:val="0052646E"/>
    <w:rsid w:val="00532D9F"/>
    <w:rsid w:val="005349A0"/>
    <w:rsid w:val="005519A4"/>
    <w:rsid w:val="00552306"/>
    <w:rsid w:val="00555DF9"/>
    <w:rsid w:val="00563057"/>
    <w:rsid w:val="00566684"/>
    <w:rsid w:val="0057200C"/>
    <w:rsid w:val="0058132E"/>
    <w:rsid w:val="00584DAA"/>
    <w:rsid w:val="00592C92"/>
    <w:rsid w:val="00592FDA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F3454"/>
    <w:rsid w:val="005F3E88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7377C"/>
    <w:rsid w:val="0067794B"/>
    <w:rsid w:val="0069517A"/>
    <w:rsid w:val="006A264A"/>
    <w:rsid w:val="006B2271"/>
    <w:rsid w:val="006B346D"/>
    <w:rsid w:val="006B3D40"/>
    <w:rsid w:val="006D0E6F"/>
    <w:rsid w:val="006D1001"/>
    <w:rsid w:val="006E312C"/>
    <w:rsid w:val="006F48D4"/>
    <w:rsid w:val="006F4BFB"/>
    <w:rsid w:val="00704499"/>
    <w:rsid w:val="00704D95"/>
    <w:rsid w:val="00711B07"/>
    <w:rsid w:val="00717894"/>
    <w:rsid w:val="00722975"/>
    <w:rsid w:val="0074430C"/>
    <w:rsid w:val="007619ED"/>
    <w:rsid w:val="00763E04"/>
    <w:rsid w:val="00771641"/>
    <w:rsid w:val="00774B3E"/>
    <w:rsid w:val="00781B64"/>
    <w:rsid w:val="00782319"/>
    <w:rsid w:val="00787CD1"/>
    <w:rsid w:val="007945A8"/>
    <w:rsid w:val="007A2DCB"/>
    <w:rsid w:val="007C51A7"/>
    <w:rsid w:val="007C56D6"/>
    <w:rsid w:val="007D1BBF"/>
    <w:rsid w:val="007D4047"/>
    <w:rsid w:val="007D53B6"/>
    <w:rsid w:val="007D73DF"/>
    <w:rsid w:val="007E1E61"/>
    <w:rsid w:val="007E6A07"/>
    <w:rsid w:val="007F2672"/>
    <w:rsid w:val="007F5293"/>
    <w:rsid w:val="00823534"/>
    <w:rsid w:val="00827F72"/>
    <w:rsid w:val="00832C51"/>
    <w:rsid w:val="008500B4"/>
    <w:rsid w:val="0085299D"/>
    <w:rsid w:val="00854EF9"/>
    <w:rsid w:val="00857BED"/>
    <w:rsid w:val="0086619A"/>
    <w:rsid w:val="00876CC6"/>
    <w:rsid w:val="00892212"/>
    <w:rsid w:val="008A3663"/>
    <w:rsid w:val="008A7906"/>
    <w:rsid w:val="008B04A3"/>
    <w:rsid w:val="008C5580"/>
    <w:rsid w:val="008C5D72"/>
    <w:rsid w:val="008D3B27"/>
    <w:rsid w:val="008E0123"/>
    <w:rsid w:val="008E3D44"/>
    <w:rsid w:val="008F0C2B"/>
    <w:rsid w:val="008F788B"/>
    <w:rsid w:val="00914280"/>
    <w:rsid w:val="009239E2"/>
    <w:rsid w:val="00942CB6"/>
    <w:rsid w:val="009472C6"/>
    <w:rsid w:val="00955C3B"/>
    <w:rsid w:val="00961002"/>
    <w:rsid w:val="00964A25"/>
    <w:rsid w:val="00973628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F1F1A"/>
    <w:rsid w:val="00A07006"/>
    <w:rsid w:val="00A12FE6"/>
    <w:rsid w:val="00A20EA2"/>
    <w:rsid w:val="00A267DD"/>
    <w:rsid w:val="00A37B76"/>
    <w:rsid w:val="00A401EA"/>
    <w:rsid w:val="00A4676C"/>
    <w:rsid w:val="00A46A9C"/>
    <w:rsid w:val="00A50A4C"/>
    <w:rsid w:val="00A644BE"/>
    <w:rsid w:val="00A76301"/>
    <w:rsid w:val="00A978A7"/>
    <w:rsid w:val="00AB4872"/>
    <w:rsid w:val="00AC3243"/>
    <w:rsid w:val="00AC4C88"/>
    <w:rsid w:val="00AD4B9E"/>
    <w:rsid w:val="00AE0A6C"/>
    <w:rsid w:val="00AF072A"/>
    <w:rsid w:val="00B24F38"/>
    <w:rsid w:val="00B273C2"/>
    <w:rsid w:val="00B304A0"/>
    <w:rsid w:val="00B33F24"/>
    <w:rsid w:val="00B34D17"/>
    <w:rsid w:val="00B36B89"/>
    <w:rsid w:val="00B43AB9"/>
    <w:rsid w:val="00B44515"/>
    <w:rsid w:val="00B5335B"/>
    <w:rsid w:val="00B6491D"/>
    <w:rsid w:val="00B6584B"/>
    <w:rsid w:val="00B8107D"/>
    <w:rsid w:val="00B864C9"/>
    <w:rsid w:val="00BB3C68"/>
    <w:rsid w:val="00BC1ECA"/>
    <w:rsid w:val="00BC58EC"/>
    <w:rsid w:val="00BD2E86"/>
    <w:rsid w:val="00BE25FD"/>
    <w:rsid w:val="00BF6BFB"/>
    <w:rsid w:val="00C0680D"/>
    <w:rsid w:val="00C268CF"/>
    <w:rsid w:val="00C306B6"/>
    <w:rsid w:val="00C32238"/>
    <w:rsid w:val="00C351C6"/>
    <w:rsid w:val="00C3615B"/>
    <w:rsid w:val="00C4034C"/>
    <w:rsid w:val="00C40689"/>
    <w:rsid w:val="00C504F8"/>
    <w:rsid w:val="00C53E8D"/>
    <w:rsid w:val="00C57267"/>
    <w:rsid w:val="00C60B82"/>
    <w:rsid w:val="00C64939"/>
    <w:rsid w:val="00C65C38"/>
    <w:rsid w:val="00C6741C"/>
    <w:rsid w:val="00C7135E"/>
    <w:rsid w:val="00C82D0B"/>
    <w:rsid w:val="00C84AE1"/>
    <w:rsid w:val="00C84C7A"/>
    <w:rsid w:val="00C9339D"/>
    <w:rsid w:val="00C93E97"/>
    <w:rsid w:val="00C97B59"/>
    <w:rsid w:val="00CA27B0"/>
    <w:rsid w:val="00CA5B49"/>
    <w:rsid w:val="00CA650D"/>
    <w:rsid w:val="00CA77C3"/>
    <w:rsid w:val="00CA7CA3"/>
    <w:rsid w:val="00CB7C49"/>
    <w:rsid w:val="00CC2015"/>
    <w:rsid w:val="00CD08AB"/>
    <w:rsid w:val="00CD1EB1"/>
    <w:rsid w:val="00CD3C15"/>
    <w:rsid w:val="00CD6B72"/>
    <w:rsid w:val="00CE5C4B"/>
    <w:rsid w:val="00CE72DD"/>
    <w:rsid w:val="00CF3ECB"/>
    <w:rsid w:val="00CF45B3"/>
    <w:rsid w:val="00CF673F"/>
    <w:rsid w:val="00D10056"/>
    <w:rsid w:val="00D134D1"/>
    <w:rsid w:val="00D15AC4"/>
    <w:rsid w:val="00D23196"/>
    <w:rsid w:val="00D26E8B"/>
    <w:rsid w:val="00D35432"/>
    <w:rsid w:val="00D45C82"/>
    <w:rsid w:val="00D46276"/>
    <w:rsid w:val="00D529FB"/>
    <w:rsid w:val="00D5779A"/>
    <w:rsid w:val="00D6343D"/>
    <w:rsid w:val="00D63F91"/>
    <w:rsid w:val="00D72C31"/>
    <w:rsid w:val="00D8680C"/>
    <w:rsid w:val="00D96F05"/>
    <w:rsid w:val="00DA2147"/>
    <w:rsid w:val="00DA46FE"/>
    <w:rsid w:val="00DB1713"/>
    <w:rsid w:val="00DB2042"/>
    <w:rsid w:val="00DB4EC6"/>
    <w:rsid w:val="00DB4F2D"/>
    <w:rsid w:val="00DC0141"/>
    <w:rsid w:val="00DE3442"/>
    <w:rsid w:val="00DE38E9"/>
    <w:rsid w:val="00DE52CA"/>
    <w:rsid w:val="00DF25A7"/>
    <w:rsid w:val="00E17299"/>
    <w:rsid w:val="00E177C8"/>
    <w:rsid w:val="00E33946"/>
    <w:rsid w:val="00E44130"/>
    <w:rsid w:val="00E457C9"/>
    <w:rsid w:val="00E47E56"/>
    <w:rsid w:val="00E52B44"/>
    <w:rsid w:val="00E55D19"/>
    <w:rsid w:val="00E5714B"/>
    <w:rsid w:val="00E6632C"/>
    <w:rsid w:val="00E876FC"/>
    <w:rsid w:val="00E87DDB"/>
    <w:rsid w:val="00E9282B"/>
    <w:rsid w:val="00E949E7"/>
    <w:rsid w:val="00E956A3"/>
    <w:rsid w:val="00EB1B65"/>
    <w:rsid w:val="00EC0996"/>
    <w:rsid w:val="00EC322A"/>
    <w:rsid w:val="00ED42B2"/>
    <w:rsid w:val="00EF2C91"/>
    <w:rsid w:val="00EF543F"/>
    <w:rsid w:val="00F000C8"/>
    <w:rsid w:val="00F046FF"/>
    <w:rsid w:val="00F12AFD"/>
    <w:rsid w:val="00F14429"/>
    <w:rsid w:val="00F1737D"/>
    <w:rsid w:val="00F34E30"/>
    <w:rsid w:val="00F439CD"/>
    <w:rsid w:val="00F52DA7"/>
    <w:rsid w:val="00F671F6"/>
    <w:rsid w:val="00F80F56"/>
    <w:rsid w:val="00F85AF3"/>
    <w:rsid w:val="00FB3F0D"/>
    <w:rsid w:val="00FD5A86"/>
    <w:rsid w:val="00FD619B"/>
    <w:rsid w:val="00FD6A7E"/>
    <w:rsid w:val="00FE0542"/>
    <w:rsid w:val="00F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B9BC13"/>
  <w15:chartTrackingRefBased/>
  <w15:docId w15:val="{676496A1-ED2E-4EEC-83F9-6E462B1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styleId="ab">
    <w:name w:val="footnote text"/>
    <w:basedOn w:val="a"/>
    <w:semiHidden/>
    <w:rsid w:val="007D53B6"/>
    <w:rPr>
      <w:rFonts w:ascii="Times New Roman" w:hAnsi="Times New Roman"/>
      <w:sz w:val="20"/>
      <w:lang w:eastAsia="bg-BG"/>
    </w:rPr>
  </w:style>
  <w:style w:type="character" w:styleId="ac">
    <w:name w:val="footnote reference"/>
    <w:semiHidden/>
    <w:rsid w:val="007D53B6"/>
    <w:rPr>
      <w:vertAlign w:val="superscript"/>
    </w:rPr>
  </w:style>
  <w:style w:type="paragraph" w:styleId="ad">
    <w:name w:val="Body Text Indent"/>
    <w:basedOn w:val="a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ae">
    <w:name w:val="annotation reference"/>
    <w:rsid w:val="009D2BB3"/>
    <w:rPr>
      <w:sz w:val="16"/>
      <w:szCs w:val="16"/>
    </w:rPr>
  </w:style>
  <w:style w:type="paragraph" w:styleId="af">
    <w:name w:val="annotation text"/>
    <w:basedOn w:val="a"/>
    <w:semiHidden/>
    <w:rsid w:val="009D2BB3"/>
    <w:rPr>
      <w:sz w:val="20"/>
    </w:rPr>
  </w:style>
  <w:style w:type="paragraph" w:styleId="af0">
    <w:name w:val="annotation subject"/>
    <w:basedOn w:val="af"/>
    <w:next w:val="af"/>
    <w:semiHidden/>
    <w:rsid w:val="009D2BB3"/>
    <w:rPr>
      <w:b/>
      <w:bCs/>
    </w:rPr>
  </w:style>
  <w:style w:type="character" w:styleId="af1">
    <w:name w:val="Hyperlink"/>
    <w:rsid w:val="00017748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E9282B"/>
    <w:rPr>
      <w:rFonts w:ascii="HebarU" w:hAnsi="HebarU"/>
      <w:sz w:val="24"/>
      <w:lang w:eastAsia="en-US"/>
    </w:rPr>
  </w:style>
  <w:style w:type="character" w:styleId="af2">
    <w:name w:val="Unresolved Mention"/>
    <w:basedOn w:val="a0"/>
    <w:uiPriority w:val="99"/>
    <w:semiHidden/>
    <w:unhideWhenUsed/>
    <w:rsid w:val="00E47E56"/>
    <w:rPr>
      <w:color w:val="605E5C"/>
      <w:shd w:val="clear" w:color="auto" w:fill="E1DFDD"/>
    </w:rPr>
  </w:style>
  <w:style w:type="character" w:customStyle="1" w:styleId="a6">
    <w:name w:val="Долен колонтитул Знак"/>
    <w:link w:val="a5"/>
    <w:rsid w:val="00302948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E7835-19D9-486D-9119-E66E026E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Жанета Господинова</cp:lastModifiedBy>
  <cp:revision>18</cp:revision>
  <cp:lastPrinted>2016-05-04T14:09:00Z</cp:lastPrinted>
  <dcterms:created xsi:type="dcterms:W3CDTF">2024-05-21T13:06:00Z</dcterms:created>
  <dcterms:modified xsi:type="dcterms:W3CDTF">2026-08-05T06:26:00Z</dcterms:modified>
</cp:coreProperties>
</file>